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21B" w:rsidRPr="00D424D5" w:rsidRDefault="0080621B" w:rsidP="0080621B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>ПРАКТИЧЕСКОЕ ЗАДАНИЕ МУНИЦИПАЛЬНОГО ЭТАПА ВСЕРОССИЙСКОЙ ОЛИМПИАДЫ ШКОЛЬНИКОВ</w:t>
      </w:r>
    </w:p>
    <w:p w:rsidR="0080621B" w:rsidRPr="00D424D5" w:rsidRDefault="00551694" w:rsidP="0080621B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ПО ТЕХНОЛОГИИ 202</w:t>
      </w:r>
      <w:r w:rsidR="00F56B54">
        <w:rPr>
          <w:b/>
          <w:szCs w:val="24"/>
        </w:rPr>
        <w:t>1</w:t>
      </w:r>
      <w:r w:rsidR="0080621B" w:rsidRPr="00D424D5">
        <w:rPr>
          <w:b/>
          <w:szCs w:val="24"/>
        </w:rPr>
        <w:t>-20</w:t>
      </w:r>
      <w:r w:rsidR="00D424D5">
        <w:rPr>
          <w:b/>
          <w:szCs w:val="24"/>
        </w:rPr>
        <w:t>2</w:t>
      </w:r>
      <w:r w:rsidR="00F56B54">
        <w:rPr>
          <w:b/>
          <w:szCs w:val="24"/>
        </w:rPr>
        <w:t>2</w:t>
      </w:r>
      <w:r w:rsidR="0080621B" w:rsidRPr="00D424D5">
        <w:rPr>
          <w:b/>
          <w:szCs w:val="24"/>
        </w:rPr>
        <w:t xml:space="preserve"> УЧЕБНОГО ГОДА</w:t>
      </w:r>
    </w:p>
    <w:p w:rsidR="00D66EA0" w:rsidRDefault="00D66EA0" w:rsidP="00D66EA0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Направление «Культура дом, дизайн и технологии»</w:t>
      </w:r>
    </w:p>
    <w:p w:rsidR="0080621B" w:rsidRPr="00D424D5" w:rsidRDefault="0080621B" w:rsidP="00D66EA0">
      <w:pPr>
        <w:spacing w:after="0" w:line="240" w:lineRule="auto"/>
        <w:rPr>
          <w:b/>
          <w:szCs w:val="24"/>
        </w:rPr>
      </w:pPr>
    </w:p>
    <w:p w:rsidR="0080621B" w:rsidRPr="00D424D5" w:rsidRDefault="0080621B" w:rsidP="0080621B">
      <w:pPr>
        <w:spacing w:after="0" w:line="240" w:lineRule="auto"/>
        <w:jc w:val="center"/>
        <w:rPr>
          <w:b/>
          <w:szCs w:val="24"/>
        </w:rPr>
      </w:pPr>
      <w:r w:rsidRPr="00D424D5">
        <w:rPr>
          <w:b/>
          <w:szCs w:val="24"/>
        </w:rPr>
        <w:t xml:space="preserve">7 </w:t>
      </w:r>
      <w:r w:rsidR="00551694">
        <w:rPr>
          <w:b/>
          <w:szCs w:val="24"/>
        </w:rPr>
        <w:t xml:space="preserve">– 8 </w:t>
      </w:r>
      <w:r w:rsidRPr="00D424D5">
        <w:rPr>
          <w:b/>
          <w:szCs w:val="24"/>
        </w:rPr>
        <w:t>класс</w:t>
      </w:r>
    </w:p>
    <w:p w:rsidR="0080621B" w:rsidRPr="00D424D5" w:rsidRDefault="001E47D8" w:rsidP="00600584">
      <w:pPr>
        <w:jc w:val="center"/>
        <w:rPr>
          <w:b/>
          <w:szCs w:val="24"/>
        </w:rPr>
      </w:pPr>
      <w:r w:rsidRPr="00D424D5">
        <w:rPr>
          <w:b/>
          <w:szCs w:val="24"/>
        </w:rPr>
        <w:t>Возможное количество баллов – 20</w:t>
      </w:r>
    </w:p>
    <w:p w:rsidR="0080621B" w:rsidRPr="00D424D5" w:rsidRDefault="0080621B" w:rsidP="00600584">
      <w:pPr>
        <w:spacing w:after="0" w:line="240" w:lineRule="auto"/>
        <w:jc w:val="center"/>
        <w:rPr>
          <w:b/>
          <w:bCs/>
          <w:szCs w:val="24"/>
        </w:rPr>
      </w:pPr>
      <w:r w:rsidRPr="00D424D5">
        <w:rPr>
          <w:b/>
          <w:bCs/>
          <w:szCs w:val="24"/>
        </w:rPr>
        <w:t>Практическая работа по технологии обработки швейных изделий</w:t>
      </w:r>
    </w:p>
    <w:p w:rsidR="00600584" w:rsidRPr="00D424D5" w:rsidRDefault="00551694" w:rsidP="00600584">
      <w:pPr>
        <w:pStyle w:val="1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86917">
        <w:rPr>
          <w:sz w:val="24"/>
          <w:szCs w:val="24"/>
        </w:rPr>
        <w:t>«</w:t>
      </w:r>
      <w:r w:rsidRPr="000B526C">
        <w:rPr>
          <w:sz w:val="24"/>
          <w:szCs w:val="24"/>
        </w:rPr>
        <w:t>Обработка односторонней складки</w:t>
      </w:r>
      <w:r w:rsidRPr="00486917">
        <w:rPr>
          <w:sz w:val="24"/>
          <w:szCs w:val="24"/>
        </w:rPr>
        <w:t>»</w:t>
      </w:r>
    </w:p>
    <w:p w:rsidR="0080621B" w:rsidRPr="00D424D5" w:rsidRDefault="0080621B" w:rsidP="00600584">
      <w:pPr>
        <w:spacing w:after="0" w:line="240" w:lineRule="auto"/>
        <w:jc w:val="center"/>
        <w:rPr>
          <w:rFonts w:eastAsia="Times New Roman"/>
          <w:b/>
          <w:szCs w:val="24"/>
        </w:rPr>
      </w:pPr>
      <w:r w:rsidRPr="00D424D5">
        <w:rPr>
          <w:rFonts w:eastAsia="Times New Roman"/>
          <w:b/>
          <w:szCs w:val="24"/>
        </w:rPr>
        <w:t xml:space="preserve">Карта пооперационного контроля к практической работе </w:t>
      </w:r>
    </w:p>
    <w:p w:rsidR="00600584" w:rsidRPr="00600584" w:rsidRDefault="00600584" w:rsidP="00600584">
      <w:pPr>
        <w:pStyle w:val="1"/>
        <w:tabs>
          <w:tab w:val="left" w:pos="3960"/>
        </w:tabs>
        <w:spacing w:after="0"/>
        <w:jc w:val="left"/>
        <w:rPr>
          <w:sz w:val="28"/>
          <w:szCs w:val="28"/>
        </w:rPr>
      </w:pPr>
    </w:p>
    <w:tbl>
      <w:tblPr>
        <w:tblW w:w="10260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6"/>
        <w:gridCol w:w="7304"/>
        <w:gridCol w:w="1080"/>
        <w:gridCol w:w="1080"/>
      </w:tblGrid>
      <w:tr w:rsidR="000B6269" w:rsidRPr="00015489" w:rsidTr="000B6269">
        <w:tc>
          <w:tcPr>
            <w:tcW w:w="796" w:type="dxa"/>
          </w:tcPr>
          <w:p w:rsidR="000B6269" w:rsidRPr="000B626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0B6269">
              <w:rPr>
                <w:b/>
              </w:rPr>
              <w:t>№</w:t>
            </w:r>
          </w:p>
          <w:p w:rsidR="000B6269" w:rsidRPr="000B626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proofErr w:type="spellStart"/>
            <w:proofErr w:type="gramStart"/>
            <w:r w:rsidRPr="000B6269">
              <w:rPr>
                <w:b/>
              </w:rPr>
              <w:t>п</w:t>
            </w:r>
            <w:proofErr w:type="spellEnd"/>
            <w:proofErr w:type="gramEnd"/>
            <w:r w:rsidRPr="000B6269">
              <w:rPr>
                <w:b/>
              </w:rPr>
              <w:t>/</w:t>
            </w:r>
            <w:proofErr w:type="spellStart"/>
            <w:r w:rsidRPr="000B6269">
              <w:rPr>
                <w:b/>
              </w:rPr>
              <w:t>п</w:t>
            </w:r>
            <w:proofErr w:type="spellEnd"/>
          </w:p>
        </w:tc>
        <w:tc>
          <w:tcPr>
            <w:tcW w:w="7304" w:type="dxa"/>
          </w:tcPr>
          <w:p w:rsidR="000B6269" w:rsidRPr="000B626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0B6269">
              <w:rPr>
                <w:b/>
              </w:rPr>
              <w:t>Критерии оценки</w:t>
            </w:r>
          </w:p>
        </w:tc>
        <w:tc>
          <w:tcPr>
            <w:tcW w:w="1080" w:type="dxa"/>
          </w:tcPr>
          <w:p w:rsidR="000B6269" w:rsidRPr="000B626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0B6269">
              <w:rPr>
                <w:b/>
              </w:rPr>
              <w:t>Баллы</w:t>
            </w:r>
          </w:p>
        </w:tc>
        <w:tc>
          <w:tcPr>
            <w:tcW w:w="1080" w:type="dxa"/>
          </w:tcPr>
          <w:p w:rsidR="000B6269" w:rsidRPr="000B626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  <w:rPr>
                <w:b/>
              </w:rPr>
            </w:pPr>
            <w:r w:rsidRPr="000B6269">
              <w:rPr>
                <w:b/>
              </w:rPr>
              <w:t>Баллы по факту</w:t>
            </w:r>
          </w:p>
        </w:tc>
      </w:tr>
      <w:tr w:rsidR="000B6269" w:rsidRPr="00015489" w:rsidTr="000B6269">
        <w:tc>
          <w:tcPr>
            <w:tcW w:w="796" w:type="dxa"/>
          </w:tcPr>
          <w:p w:rsidR="000B6269" w:rsidRPr="0001548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 w:rsidRPr="00015489">
              <w:t>1</w:t>
            </w:r>
          </w:p>
        </w:tc>
        <w:tc>
          <w:tcPr>
            <w:tcW w:w="7304" w:type="dxa"/>
          </w:tcPr>
          <w:p w:rsidR="000B6269" w:rsidRPr="00015489" w:rsidRDefault="00962872" w:rsidP="00600584">
            <w:pPr>
              <w:tabs>
                <w:tab w:val="left" w:pos="3960"/>
              </w:tabs>
              <w:spacing w:after="0" w:line="240" w:lineRule="auto"/>
            </w:pPr>
            <w:r w:rsidRPr="00015489">
              <w:t xml:space="preserve">Определение лицевой стороны ткани            </w:t>
            </w:r>
            <w:r>
              <w:t xml:space="preserve">        </w:t>
            </w:r>
            <w:r w:rsidRPr="00015489">
              <w:t xml:space="preserve">        </w:t>
            </w:r>
            <w:r>
              <w:t xml:space="preserve">            </w:t>
            </w:r>
            <w:r w:rsidRPr="00015489">
              <w:t>(да/нет)</w:t>
            </w:r>
          </w:p>
        </w:tc>
        <w:tc>
          <w:tcPr>
            <w:tcW w:w="1080" w:type="dxa"/>
          </w:tcPr>
          <w:p w:rsidR="000B6269" w:rsidRPr="00015489" w:rsidRDefault="00551694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0B6269" w:rsidRDefault="000B6269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c>
          <w:tcPr>
            <w:tcW w:w="796" w:type="dxa"/>
          </w:tcPr>
          <w:p w:rsidR="00962872" w:rsidRPr="00015489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304" w:type="dxa"/>
          </w:tcPr>
          <w:p w:rsidR="00962872" w:rsidRPr="00B77887" w:rsidRDefault="00B77887" w:rsidP="00B77887">
            <w:pPr>
              <w:pStyle w:val="2"/>
              <w:spacing w:after="0" w:line="240" w:lineRule="auto"/>
              <w:jc w:val="left"/>
              <w:rPr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Детали выкроены с учетом направления нити основы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080" w:type="dxa"/>
          </w:tcPr>
          <w:p w:rsidR="00962872" w:rsidRPr="00531E97" w:rsidRDefault="00962872" w:rsidP="00341129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c>
          <w:tcPr>
            <w:tcW w:w="796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304" w:type="dxa"/>
          </w:tcPr>
          <w:p w:rsidR="00962872" w:rsidRPr="00015489" w:rsidRDefault="00962872" w:rsidP="003E6B27">
            <w:pPr>
              <w:tabs>
                <w:tab w:val="left" w:pos="3960"/>
              </w:tabs>
              <w:spacing w:after="0" w:line="240" w:lineRule="auto"/>
            </w:pPr>
            <w:r>
              <w:t xml:space="preserve">Качество строчки: равномерность натяжения верхней и нижней нитей                                                                                              </w:t>
            </w:r>
            <w:r w:rsidRPr="00531E97">
              <w:t>(да/нет)</w:t>
            </w:r>
          </w:p>
        </w:tc>
        <w:tc>
          <w:tcPr>
            <w:tcW w:w="1080" w:type="dxa"/>
          </w:tcPr>
          <w:p w:rsidR="00962872" w:rsidRPr="00015489" w:rsidRDefault="00962872" w:rsidP="003E6B27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rPr>
          <w:trHeight w:val="214"/>
        </w:trPr>
        <w:tc>
          <w:tcPr>
            <w:tcW w:w="796" w:type="dxa"/>
          </w:tcPr>
          <w:p w:rsidR="00962872" w:rsidRPr="00015489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304" w:type="dxa"/>
          </w:tcPr>
          <w:p w:rsidR="00962872" w:rsidRPr="00015489" w:rsidRDefault="00962872" w:rsidP="00640B17">
            <w:pPr>
              <w:tabs>
                <w:tab w:val="left" w:pos="3960"/>
              </w:tabs>
              <w:spacing w:after="0" w:line="240" w:lineRule="auto"/>
            </w:pPr>
            <w:r>
              <w:t xml:space="preserve">Удаление стежков временного назначения                                </w:t>
            </w:r>
            <w:r w:rsidRPr="00531E97">
              <w:t>(да/нет)</w:t>
            </w:r>
          </w:p>
        </w:tc>
        <w:tc>
          <w:tcPr>
            <w:tcW w:w="1080" w:type="dxa"/>
          </w:tcPr>
          <w:p w:rsidR="00962872" w:rsidRDefault="00962872" w:rsidP="00640B17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c>
          <w:tcPr>
            <w:tcW w:w="796" w:type="dxa"/>
          </w:tcPr>
          <w:p w:rsidR="00962872" w:rsidRPr="00015489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304" w:type="dxa"/>
          </w:tcPr>
          <w:p w:rsidR="00962872" w:rsidRPr="00015489" w:rsidRDefault="00962872" w:rsidP="00463CF6">
            <w:pPr>
              <w:spacing w:after="0" w:line="240" w:lineRule="auto"/>
            </w:pPr>
            <w:r>
              <w:t>Ширина подгибки шва                                                                  (15 мм)</w:t>
            </w:r>
          </w:p>
        </w:tc>
        <w:tc>
          <w:tcPr>
            <w:tcW w:w="1080" w:type="dxa"/>
          </w:tcPr>
          <w:p w:rsidR="00962872" w:rsidRPr="00015489" w:rsidRDefault="00962872" w:rsidP="00463CF6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c>
          <w:tcPr>
            <w:tcW w:w="796" w:type="dxa"/>
          </w:tcPr>
          <w:p w:rsidR="00962872" w:rsidRPr="00015489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7304" w:type="dxa"/>
          </w:tcPr>
          <w:p w:rsidR="00962872" w:rsidRPr="00015489" w:rsidRDefault="00962872" w:rsidP="0080164F">
            <w:pPr>
              <w:tabs>
                <w:tab w:val="left" w:pos="3960"/>
              </w:tabs>
              <w:spacing w:after="0" w:line="240" w:lineRule="auto"/>
            </w:pPr>
            <w:r>
              <w:t xml:space="preserve">Ширина шва от обработанного среза детали                 </w:t>
            </w:r>
            <w:r w:rsidRPr="00531E97">
              <w:t>(</w:t>
            </w:r>
            <w:r>
              <w:t>1-2 мм ±1 мм</w:t>
            </w:r>
            <w:r w:rsidRPr="00531E97">
              <w:t>)</w:t>
            </w:r>
          </w:p>
        </w:tc>
        <w:tc>
          <w:tcPr>
            <w:tcW w:w="1080" w:type="dxa"/>
          </w:tcPr>
          <w:p w:rsidR="00962872" w:rsidRPr="00015489" w:rsidRDefault="00962872" w:rsidP="0080164F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c>
          <w:tcPr>
            <w:tcW w:w="796" w:type="dxa"/>
          </w:tcPr>
          <w:p w:rsidR="00962872" w:rsidRPr="00015489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7304" w:type="dxa"/>
          </w:tcPr>
          <w:p w:rsidR="00962872" w:rsidRPr="00015489" w:rsidRDefault="00962872" w:rsidP="0047037E">
            <w:pPr>
              <w:tabs>
                <w:tab w:val="left" w:pos="3960"/>
              </w:tabs>
              <w:spacing w:after="0" w:line="240" w:lineRule="auto"/>
            </w:pPr>
            <w:r>
              <w:t>Наличие закрепок                                                                       (7-10</w:t>
            </w:r>
            <w:r w:rsidR="00B77887">
              <w:t xml:space="preserve"> </w:t>
            </w:r>
            <w:r>
              <w:t>мм)</w:t>
            </w:r>
          </w:p>
        </w:tc>
        <w:tc>
          <w:tcPr>
            <w:tcW w:w="1080" w:type="dxa"/>
          </w:tcPr>
          <w:p w:rsidR="00962872" w:rsidRPr="00015489" w:rsidRDefault="00962872" w:rsidP="0047037E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015489" w:rsidTr="000B6269">
        <w:tc>
          <w:tcPr>
            <w:tcW w:w="796" w:type="dxa"/>
          </w:tcPr>
          <w:p w:rsidR="00962872" w:rsidRPr="00015489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7304" w:type="dxa"/>
          </w:tcPr>
          <w:p w:rsidR="00962872" w:rsidRPr="00015489" w:rsidRDefault="00962872" w:rsidP="00EA1034">
            <w:pPr>
              <w:tabs>
                <w:tab w:val="left" w:pos="3960"/>
              </w:tabs>
              <w:spacing w:after="0" w:line="240" w:lineRule="auto"/>
            </w:pPr>
            <w:r>
              <w:t xml:space="preserve">Глубина складки в готовом виде                                     </w:t>
            </w:r>
            <w:r w:rsidRPr="00531E97">
              <w:t>(</w:t>
            </w:r>
            <w:r>
              <w:t>30 мм ±3 мм</w:t>
            </w:r>
            <w:r w:rsidRPr="00531E97">
              <w:t>)</w:t>
            </w:r>
          </w:p>
        </w:tc>
        <w:tc>
          <w:tcPr>
            <w:tcW w:w="1080" w:type="dxa"/>
          </w:tcPr>
          <w:p w:rsidR="00962872" w:rsidRPr="00015489" w:rsidRDefault="00962872" w:rsidP="00EA103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531E97" w:rsidTr="000B6269">
        <w:tc>
          <w:tcPr>
            <w:tcW w:w="796" w:type="dxa"/>
          </w:tcPr>
          <w:p w:rsidR="00962872" w:rsidRPr="00531E97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7304" w:type="dxa"/>
          </w:tcPr>
          <w:p w:rsidR="00962872" w:rsidRPr="00015489" w:rsidRDefault="00962872" w:rsidP="00EE2BD7">
            <w:pPr>
              <w:tabs>
                <w:tab w:val="left" w:pos="3960"/>
              </w:tabs>
              <w:spacing w:after="0" w:line="240" w:lineRule="auto"/>
            </w:pPr>
            <w:r>
              <w:t xml:space="preserve">Длина стачного шва складки                                            </w:t>
            </w:r>
            <w:r w:rsidRPr="00531E97">
              <w:t>(</w:t>
            </w:r>
            <w:r>
              <w:t>50 мм ±2 мм</w:t>
            </w:r>
            <w:r w:rsidRPr="00531E97">
              <w:t>)</w:t>
            </w:r>
          </w:p>
        </w:tc>
        <w:tc>
          <w:tcPr>
            <w:tcW w:w="1080" w:type="dxa"/>
          </w:tcPr>
          <w:p w:rsidR="00962872" w:rsidRPr="00015489" w:rsidRDefault="00962872" w:rsidP="00EE2BD7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531E97" w:rsidTr="000B6269">
        <w:tc>
          <w:tcPr>
            <w:tcW w:w="796" w:type="dxa"/>
          </w:tcPr>
          <w:p w:rsidR="00962872" w:rsidRPr="00531E97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304" w:type="dxa"/>
          </w:tcPr>
          <w:p w:rsidR="00962872" w:rsidRPr="00531E97" w:rsidRDefault="00962872" w:rsidP="000A0C81">
            <w:pPr>
              <w:tabs>
                <w:tab w:val="left" w:pos="3960"/>
              </w:tabs>
              <w:spacing w:after="0" w:line="240" w:lineRule="auto"/>
            </w:pPr>
            <w:r>
              <w:t xml:space="preserve">Равномерность ширины складки                                                 </w:t>
            </w:r>
            <w:r w:rsidRPr="00531E97">
              <w:t>(</w:t>
            </w:r>
            <w:r>
              <w:t>±2 мм</w:t>
            </w:r>
            <w:r w:rsidRPr="00531E97">
              <w:t>)</w:t>
            </w:r>
          </w:p>
        </w:tc>
        <w:tc>
          <w:tcPr>
            <w:tcW w:w="1080" w:type="dxa"/>
          </w:tcPr>
          <w:p w:rsidR="00962872" w:rsidRPr="00531E97" w:rsidRDefault="00962872" w:rsidP="000A0C81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531E97" w:rsidTr="000B6269">
        <w:tc>
          <w:tcPr>
            <w:tcW w:w="796" w:type="dxa"/>
          </w:tcPr>
          <w:p w:rsidR="00962872" w:rsidRPr="00531E97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7304" w:type="dxa"/>
          </w:tcPr>
          <w:p w:rsidR="00962872" w:rsidRDefault="00962872" w:rsidP="00E1235C">
            <w:pPr>
              <w:tabs>
                <w:tab w:val="left" w:pos="3960"/>
              </w:tabs>
              <w:spacing w:after="0" w:line="240" w:lineRule="auto"/>
            </w:pPr>
            <w:r>
              <w:t xml:space="preserve">Ширина отделочной строчки                                                      </w:t>
            </w:r>
            <w:r w:rsidRPr="00531E97">
              <w:t>(</w:t>
            </w:r>
            <w:r>
              <w:t>5-7 мм</w:t>
            </w:r>
            <w:r w:rsidRPr="00531E97">
              <w:t>)</w:t>
            </w:r>
          </w:p>
        </w:tc>
        <w:tc>
          <w:tcPr>
            <w:tcW w:w="1080" w:type="dxa"/>
          </w:tcPr>
          <w:p w:rsidR="00962872" w:rsidRDefault="00962872" w:rsidP="00E1235C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531E97" w:rsidTr="000B6269">
        <w:tc>
          <w:tcPr>
            <w:tcW w:w="796" w:type="dxa"/>
          </w:tcPr>
          <w:p w:rsidR="00962872" w:rsidRPr="00531E97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7304" w:type="dxa"/>
          </w:tcPr>
          <w:p w:rsidR="00962872" w:rsidRPr="00015489" w:rsidRDefault="00962872" w:rsidP="000F2CBD">
            <w:pPr>
              <w:tabs>
                <w:tab w:val="left" w:pos="3960"/>
              </w:tabs>
              <w:spacing w:after="0" w:line="240" w:lineRule="auto"/>
            </w:pPr>
            <w:r>
              <w:t xml:space="preserve">Качество ВТО готовой работы                                                    </w:t>
            </w:r>
            <w:r w:rsidRPr="00531E97">
              <w:t>(да/нет)</w:t>
            </w:r>
          </w:p>
        </w:tc>
        <w:tc>
          <w:tcPr>
            <w:tcW w:w="1080" w:type="dxa"/>
          </w:tcPr>
          <w:p w:rsidR="00962872" w:rsidRPr="00015489" w:rsidRDefault="00962872" w:rsidP="000F2CBD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531E97" w:rsidTr="000B6269">
        <w:tc>
          <w:tcPr>
            <w:tcW w:w="796" w:type="dxa"/>
          </w:tcPr>
          <w:p w:rsidR="00962872" w:rsidRPr="00531E97" w:rsidRDefault="00962872" w:rsidP="00D962D5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7304" w:type="dxa"/>
          </w:tcPr>
          <w:p w:rsidR="00962872" w:rsidRPr="00531E97" w:rsidRDefault="00962872" w:rsidP="00D962D5">
            <w:pPr>
              <w:tabs>
                <w:tab w:val="left" w:pos="3960"/>
              </w:tabs>
              <w:spacing w:after="0" w:line="240" w:lineRule="auto"/>
            </w:pPr>
            <w:r w:rsidRPr="00962872">
              <w:t>Соблюдение безопасных приемов труда</w:t>
            </w:r>
            <w:r>
              <w:t xml:space="preserve">, наличие формы      </w:t>
            </w:r>
            <w:r w:rsidRPr="00531E97">
              <w:t>(да/нет)</w:t>
            </w:r>
          </w:p>
        </w:tc>
        <w:tc>
          <w:tcPr>
            <w:tcW w:w="1080" w:type="dxa"/>
          </w:tcPr>
          <w:p w:rsidR="00962872" w:rsidRPr="00531E97" w:rsidRDefault="00962872" w:rsidP="00D962D5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  <w:tr w:rsidR="00962872" w:rsidRPr="00531E97" w:rsidTr="000B6269">
        <w:tc>
          <w:tcPr>
            <w:tcW w:w="796" w:type="dxa"/>
          </w:tcPr>
          <w:p w:rsidR="00962872" w:rsidRPr="00531E97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  <w:tc>
          <w:tcPr>
            <w:tcW w:w="7304" w:type="dxa"/>
          </w:tcPr>
          <w:p w:rsidR="00962872" w:rsidRDefault="00962872" w:rsidP="00962872">
            <w:pPr>
              <w:tabs>
                <w:tab w:val="left" w:pos="3960"/>
              </w:tabs>
              <w:spacing w:after="0" w:line="240" w:lineRule="auto"/>
              <w:jc w:val="right"/>
            </w:pPr>
            <w:r>
              <w:t>ИТОГО: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080" w:type="dxa"/>
          </w:tcPr>
          <w:p w:rsidR="00962872" w:rsidRDefault="00962872" w:rsidP="00600584">
            <w:pPr>
              <w:tabs>
                <w:tab w:val="left" w:pos="3960"/>
              </w:tabs>
              <w:spacing w:after="0" w:line="240" w:lineRule="auto"/>
              <w:jc w:val="center"/>
            </w:pPr>
          </w:p>
        </w:tc>
      </w:tr>
    </w:tbl>
    <w:p w:rsidR="0080621B" w:rsidRDefault="0080621B" w:rsidP="00600584">
      <w:pPr>
        <w:spacing w:after="0" w:line="240" w:lineRule="auto"/>
      </w:pPr>
    </w:p>
    <w:p w:rsidR="00962872" w:rsidRDefault="00962872" w:rsidP="0096287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Председатель: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>Члены жюри: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940282" w:rsidRPr="00534AA8" w:rsidRDefault="00940282" w:rsidP="00940282">
      <w:pPr>
        <w:spacing w:after="0" w:line="240" w:lineRule="auto"/>
        <w:jc w:val="both"/>
        <w:rPr>
          <w:bCs/>
          <w:szCs w:val="24"/>
        </w:rPr>
      </w:pPr>
      <w:r w:rsidRPr="00534AA8">
        <w:rPr>
          <w:bCs/>
          <w:szCs w:val="24"/>
        </w:rPr>
        <w:t xml:space="preserve">                        ___________________________________</w:t>
      </w:r>
    </w:p>
    <w:p w:rsidR="00D424D5" w:rsidRDefault="00D424D5" w:rsidP="00940282">
      <w:pPr>
        <w:spacing w:after="0" w:line="240" w:lineRule="auto"/>
        <w:jc w:val="both"/>
        <w:rPr>
          <w:bCs/>
          <w:szCs w:val="24"/>
        </w:rPr>
      </w:pPr>
    </w:p>
    <w:p w:rsidR="00D424D5" w:rsidRDefault="00D424D5" w:rsidP="00940282">
      <w:pPr>
        <w:spacing w:after="0" w:line="240" w:lineRule="auto"/>
        <w:jc w:val="both"/>
        <w:rPr>
          <w:bCs/>
          <w:szCs w:val="24"/>
        </w:rPr>
      </w:pPr>
    </w:p>
    <w:p w:rsidR="00D424D5" w:rsidRDefault="00D424D5" w:rsidP="00940282">
      <w:pPr>
        <w:spacing w:after="0" w:line="240" w:lineRule="auto"/>
        <w:jc w:val="both"/>
      </w:pPr>
    </w:p>
    <w:sectPr w:rsidR="00D424D5" w:rsidSect="00F76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C7A"/>
    <w:rsid w:val="000B6269"/>
    <w:rsid w:val="00121C7A"/>
    <w:rsid w:val="00142254"/>
    <w:rsid w:val="001C63CE"/>
    <w:rsid w:val="001E47D8"/>
    <w:rsid w:val="00232BE7"/>
    <w:rsid w:val="00263632"/>
    <w:rsid w:val="002D5F6C"/>
    <w:rsid w:val="00310A4E"/>
    <w:rsid w:val="00386D1B"/>
    <w:rsid w:val="003B72F3"/>
    <w:rsid w:val="00490A27"/>
    <w:rsid w:val="00551694"/>
    <w:rsid w:val="005A24E6"/>
    <w:rsid w:val="00600584"/>
    <w:rsid w:val="00627625"/>
    <w:rsid w:val="00675F63"/>
    <w:rsid w:val="00751FFC"/>
    <w:rsid w:val="0080621B"/>
    <w:rsid w:val="0086532F"/>
    <w:rsid w:val="008C1BD1"/>
    <w:rsid w:val="00940282"/>
    <w:rsid w:val="00962872"/>
    <w:rsid w:val="00A06A94"/>
    <w:rsid w:val="00A81263"/>
    <w:rsid w:val="00B77887"/>
    <w:rsid w:val="00C5024C"/>
    <w:rsid w:val="00CA0F39"/>
    <w:rsid w:val="00D424D5"/>
    <w:rsid w:val="00D54221"/>
    <w:rsid w:val="00D66EA0"/>
    <w:rsid w:val="00F56B54"/>
    <w:rsid w:val="00F7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1B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600584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6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00584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4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24D5"/>
    <w:rPr>
      <w:rFonts w:ascii="Tahoma" w:eastAsia="Calibri" w:hAnsi="Tahoma" w:cs="Tahoma"/>
      <w:sz w:val="16"/>
      <w:szCs w:val="16"/>
    </w:rPr>
  </w:style>
  <w:style w:type="character" w:customStyle="1" w:styleId="a6">
    <w:name w:val="Основной текст_"/>
    <w:basedOn w:val="a0"/>
    <w:link w:val="2"/>
    <w:locked/>
    <w:rsid w:val="00B77887"/>
    <w:rPr>
      <w:rFonts w:ascii="Sylfaen" w:eastAsia="Sylfaen" w:hAnsi="Sylfaen" w:cs="Sylfae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6"/>
    <w:rsid w:val="00B77887"/>
    <w:pPr>
      <w:shd w:val="clear" w:color="auto" w:fill="FFFFFF"/>
      <w:spacing w:before="60" w:after="180" w:line="442" w:lineRule="exact"/>
      <w:jc w:val="center"/>
    </w:pPr>
    <w:rPr>
      <w:rFonts w:ascii="Sylfaen" w:eastAsia="Sylfaen" w:hAnsi="Sylfaen" w:cs="Sylfae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kuznetsova</cp:lastModifiedBy>
  <cp:revision>26</cp:revision>
  <dcterms:created xsi:type="dcterms:W3CDTF">2017-11-10T04:12:00Z</dcterms:created>
  <dcterms:modified xsi:type="dcterms:W3CDTF">2021-11-08T03:51:00Z</dcterms:modified>
</cp:coreProperties>
</file>